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63" w:rsidRDefault="005D1168" w:rsidP="005D11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DICHIARAZIONE </w:t>
      </w:r>
      <w:proofErr w:type="spellStart"/>
      <w:r>
        <w:rPr>
          <w:rFonts w:ascii="Times New Roman" w:hAnsi="Times New Roman" w:cs="Times New Roman"/>
          <w:b/>
        </w:rPr>
        <w:t>DI</w:t>
      </w:r>
      <w:proofErr w:type="spellEnd"/>
      <w:r>
        <w:rPr>
          <w:rFonts w:ascii="Times New Roman" w:hAnsi="Times New Roman" w:cs="Times New Roman"/>
          <w:b/>
        </w:rPr>
        <w:t xml:space="preserve"> INSUSSISTENZA </w:t>
      </w:r>
      <w:proofErr w:type="spellStart"/>
      <w:r>
        <w:rPr>
          <w:rFonts w:ascii="Times New Roman" w:hAnsi="Times New Roman" w:cs="Times New Roman"/>
          <w:b/>
        </w:rPr>
        <w:t>DI</w:t>
      </w:r>
      <w:proofErr w:type="spellEnd"/>
      <w:r>
        <w:rPr>
          <w:rFonts w:ascii="Times New Roman" w:hAnsi="Times New Roman" w:cs="Times New Roman"/>
          <w:b/>
        </w:rPr>
        <w:t xml:space="preserve"> CAUSE </w:t>
      </w:r>
      <w:proofErr w:type="spellStart"/>
      <w:r>
        <w:rPr>
          <w:rFonts w:ascii="Times New Roman" w:hAnsi="Times New Roman" w:cs="Times New Roman"/>
          <w:b/>
        </w:rPr>
        <w:t>DI</w:t>
      </w:r>
      <w:proofErr w:type="spellEnd"/>
      <w:r>
        <w:rPr>
          <w:rFonts w:ascii="Times New Roman" w:hAnsi="Times New Roman" w:cs="Times New Roman"/>
          <w:b/>
        </w:rPr>
        <w:t xml:space="preserve"> INCONFERIBILITA’ E INCOMPATIBILITA’</w:t>
      </w:r>
    </w:p>
    <w:p w:rsidR="005D1168" w:rsidRDefault="005D1168" w:rsidP="008E16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sensi del D. </w:t>
      </w:r>
      <w:proofErr w:type="spellStart"/>
      <w:r>
        <w:rPr>
          <w:rFonts w:ascii="Times New Roman" w:hAnsi="Times New Roman" w:cs="Times New Roman"/>
        </w:rPr>
        <w:t>Lgs</w:t>
      </w:r>
      <w:proofErr w:type="spellEnd"/>
      <w:r>
        <w:rPr>
          <w:rFonts w:ascii="Times New Roman" w:hAnsi="Times New Roman" w:cs="Times New Roman"/>
        </w:rPr>
        <w:t>. 08.04.2013, n. 39  (in G.U. n. 92 del 19.04.2013, in vigore dal 04.05.2013) – (Disposizioni in materia di inconferibilità e incompatibilità di incarichi presso le pubbliche amministrazioni e presso gli enti privati in controllo pubblico, a norma dell’art. 1, commi 49 e 50, della legge 06 novembre 2012, n. 190”</w:t>
      </w:r>
    </w:p>
    <w:p w:rsidR="005D1168" w:rsidRDefault="005D1168" w:rsidP="008E16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1168">
        <w:rPr>
          <w:rFonts w:ascii="Times New Roman" w:hAnsi="Times New Roman" w:cs="Times New Roman"/>
          <w:b/>
        </w:rPr>
        <w:t xml:space="preserve">DICHIARAZIONE SOSTITUTIVA DELL’ATTO </w:t>
      </w:r>
      <w:proofErr w:type="spellStart"/>
      <w:r w:rsidRPr="005D1168">
        <w:rPr>
          <w:rFonts w:ascii="Times New Roman" w:hAnsi="Times New Roman" w:cs="Times New Roman"/>
          <w:b/>
        </w:rPr>
        <w:t>DI</w:t>
      </w:r>
      <w:proofErr w:type="spellEnd"/>
      <w:r w:rsidRPr="005D1168">
        <w:rPr>
          <w:rFonts w:ascii="Times New Roman" w:hAnsi="Times New Roman" w:cs="Times New Roman"/>
          <w:b/>
        </w:rPr>
        <w:t xml:space="preserve"> NOTORIETA’</w:t>
      </w:r>
    </w:p>
    <w:p w:rsidR="005D1168" w:rsidRDefault="005D1168" w:rsidP="008E44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(Art.47, D.P.R. n. 445/2000)</w:t>
      </w:r>
    </w:p>
    <w:p w:rsidR="00843B38" w:rsidRDefault="00843B38" w:rsidP="00E85F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F75F59" w:rsidRPr="00E85F5D" w:rsidRDefault="00A1075A" w:rsidP="00E85F5D">
      <w:pPr>
        <w:autoSpaceDE w:val="0"/>
        <w:autoSpaceDN w:val="0"/>
        <w:adjustRightInd w:val="0"/>
        <w:jc w:val="both"/>
        <w:rPr>
          <w:rFonts w:ascii="Goudy Old Style" w:hAnsi="Goudy Old Style" w:cs="Times-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E85F5D">
        <w:rPr>
          <w:rFonts w:ascii="Goudy Old Style" w:hAnsi="Goudy Old Style" w:cs="Times-Roman"/>
          <w:sz w:val="24"/>
          <w:szCs w:val="24"/>
        </w:rPr>
        <w:t>Il</w:t>
      </w:r>
      <w:r w:rsidR="00E85F5D" w:rsidRPr="001351D3">
        <w:rPr>
          <w:rFonts w:ascii="Goudy Old Style" w:hAnsi="Goudy Old Style" w:cs="Times-Roman"/>
          <w:sz w:val="24"/>
          <w:szCs w:val="24"/>
        </w:rPr>
        <w:t xml:space="preserve"> sottoscritt</w:t>
      </w:r>
      <w:r w:rsidR="00E85F5D">
        <w:rPr>
          <w:rFonts w:ascii="Goudy Old Style" w:hAnsi="Goudy Old Style" w:cs="Times-Roman"/>
          <w:sz w:val="24"/>
          <w:szCs w:val="24"/>
        </w:rPr>
        <w:t xml:space="preserve">o </w:t>
      </w:r>
      <w:proofErr w:type="spellStart"/>
      <w:r w:rsidR="00E85F5D" w:rsidRPr="007F2BE7">
        <w:rPr>
          <w:rFonts w:ascii="Goudy Old Style" w:hAnsi="Goudy Old Style" w:cs="Times-Roman"/>
          <w:b/>
          <w:sz w:val="24"/>
          <w:szCs w:val="24"/>
        </w:rPr>
        <w:t>Gravili</w:t>
      </w:r>
      <w:proofErr w:type="spellEnd"/>
      <w:r w:rsidR="00E85F5D" w:rsidRPr="007F2BE7">
        <w:rPr>
          <w:rFonts w:ascii="Goudy Old Style" w:hAnsi="Goudy Old Style" w:cs="Times-Roman"/>
          <w:b/>
          <w:sz w:val="24"/>
          <w:szCs w:val="24"/>
        </w:rPr>
        <w:t xml:space="preserve"> Adriano Aldo</w:t>
      </w:r>
      <w:r w:rsidR="00E85F5D" w:rsidRPr="001351D3">
        <w:rPr>
          <w:rFonts w:ascii="Goudy Old Style" w:hAnsi="Goudy Old Style" w:cs="Times-Roman"/>
          <w:sz w:val="24"/>
          <w:szCs w:val="24"/>
        </w:rPr>
        <w:t>,</w:t>
      </w:r>
      <w:r w:rsidR="00E85F5D">
        <w:rPr>
          <w:rFonts w:ascii="Goudy Old Style" w:hAnsi="Goudy Old Style" w:cs="Times-Roman"/>
          <w:sz w:val="24"/>
          <w:szCs w:val="24"/>
        </w:rPr>
        <w:t xml:space="preserve"> </w:t>
      </w:r>
      <w:r w:rsidR="00E85F5D" w:rsidRPr="001351D3">
        <w:rPr>
          <w:rFonts w:ascii="Goudy Old Style" w:hAnsi="Goudy Old Style" w:cs="Times-Roman"/>
          <w:sz w:val="24"/>
          <w:szCs w:val="24"/>
        </w:rPr>
        <w:t>in qualità di</w:t>
      </w:r>
      <w:r w:rsidR="005D1168">
        <w:rPr>
          <w:rFonts w:ascii="Times New Roman" w:hAnsi="Times New Roman" w:cs="Times New Roman"/>
        </w:rPr>
        <w:t xml:space="preserve"> </w:t>
      </w:r>
      <w:r w:rsidR="00A56527">
        <w:rPr>
          <w:rFonts w:ascii="Times New Roman" w:hAnsi="Times New Roman" w:cs="Times New Roman"/>
        </w:rPr>
        <w:t>Consigliere Comunale del Com</w:t>
      </w:r>
      <w:r w:rsidR="00E66CA7">
        <w:rPr>
          <w:rFonts w:ascii="Times New Roman" w:hAnsi="Times New Roman" w:cs="Times New Roman"/>
        </w:rPr>
        <w:t>une di Racale</w:t>
      </w:r>
    </w:p>
    <w:p w:rsidR="005D1168" w:rsidRDefault="005D1168" w:rsidP="008E16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visto il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 39 del 08.04.2013, artt. 20 e21;</w:t>
      </w:r>
    </w:p>
    <w:p w:rsidR="005D1168" w:rsidRDefault="005D1168" w:rsidP="008E16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visto il D.P.R. n. 445 del 28.12.2000, art. 76</w:t>
      </w:r>
    </w:p>
    <w:p w:rsidR="008E16D7" w:rsidRDefault="008E16D7" w:rsidP="008E16D7">
      <w:pPr>
        <w:spacing w:after="0" w:line="240" w:lineRule="auto"/>
        <w:rPr>
          <w:rFonts w:ascii="Times New Roman" w:hAnsi="Times New Roman" w:cs="Times New Roman"/>
        </w:rPr>
      </w:pPr>
    </w:p>
    <w:p w:rsidR="005D1168" w:rsidRDefault="005D1168" w:rsidP="005D1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consapevole delle sanzioni penali, in caso di dichiarazioni non veritiere, di formazione o uso di atti falsi, richiamate dall’art.76 del D.P.R. 28 dicembre 2000 n. 445 e delle conseguenze di cui all’art. 20 c. 5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 39/2013, in caso di dichiarazioni mendaci</w:t>
      </w:r>
    </w:p>
    <w:p w:rsidR="005D1168" w:rsidRDefault="005D1168" w:rsidP="008E16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:rsidR="005D1168" w:rsidRDefault="005D1168" w:rsidP="008E16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l’insussistenza nei propri confronti delle cause di inconferibilità e incompatibilità previste dal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06.04.2013, n. 39.</w:t>
      </w:r>
    </w:p>
    <w:p w:rsidR="005D1168" w:rsidRDefault="005D1168" w:rsidP="008E16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-di essere informato/a che, ai sensi e per gli effetti di cui all’art. 13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 196/2013, i dati personali raccolti saranno trattati, anche con strumenti informatici, esclusi</w:t>
      </w:r>
      <w:r w:rsidR="008E16D7">
        <w:rPr>
          <w:rFonts w:ascii="Times New Roman" w:hAnsi="Times New Roman" w:cs="Times New Roman"/>
        </w:rPr>
        <w:t>vamente nell’ambito del procedimento per il quale la presente dichiarazione viene resa;</w:t>
      </w:r>
    </w:p>
    <w:p w:rsidR="008E16D7" w:rsidRDefault="008E16D7" w:rsidP="008E16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di essere informato/a che, ai sensi dell’art. 20, comma 3,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 39/2013, la presente dichiarazione sarà pubblicata sul sito istituzionale del Comune di </w:t>
      </w:r>
      <w:r w:rsidR="00A1075A">
        <w:rPr>
          <w:rFonts w:ascii="Times New Roman" w:hAnsi="Times New Roman" w:cs="Times New Roman"/>
        </w:rPr>
        <w:t xml:space="preserve">Racale </w:t>
      </w:r>
      <w:r>
        <w:rPr>
          <w:rFonts w:ascii="Times New Roman" w:hAnsi="Times New Roman" w:cs="Times New Roman"/>
        </w:rPr>
        <w:t>nella Sezione Amministrazione Trasparente unitamente al proprio curriculum vitae.</w:t>
      </w:r>
    </w:p>
    <w:p w:rsidR="008E16D7" w:rsidRDefault="008E16D7" w:rsidP="008E16D7">
      <w:pPr>
        <w:jc w:val="center"/>
        <w:rPr>
          <w:rFonts w:ascii="Times New Roman" w:hAnsi="Times New Roman" w:cs="Times New Roman"/>
          <w:b/>
        </w:rPr>
      </w:pPr>
    </w:p>
    <w:p w:rsidR="008E16D7" w:rsidRDefault="008E16D7" w:rsidP="008E16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 impegna</w:t>
      </w:r>
    </w:p>
    <w:p w:rsidR="008E16D7" w:rsidRDefault="008E16D7" w:rsidP="008E16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sensi dell’art. 20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 39/2013 a rendere analoga dichiarazione con cadenza annuale ed a comunicare tempestivamente eventuali sopravvenuti elementi ostativi</w:t>
      </w:r>
    </w:p>
    <w:p w:rsidR="008E16D7" w:rsidRDefault="00E44CB6" w:rsidP="008E16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770090" w:rsidRDefault="00770090" w:rsidP="008E16D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43B38" w:rsidRDefault="00843B38" w:rsidP="00843B38">
      <w:pPr>
        <w:tabs>
          <w:tab w:val="left" w:pos="75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Luogo e data</w:t>
      </w:r>
      <w:r>
        <w:rPr>
          <w:rFonts w:ascii="Times New Roman" w:hAnsi="Times New Roman" w:cs="Times New Roman"/>
        </w:rPr>
        <w:tab/>
        <w:t xml:space="preserve">Il dichiarante </w:t>
      </w:r>
    </w:p>
    <w:p w:rsidR="00843B38" w:rsidRDefault="00843B38" w:rsidP="00843B3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Racale, 28/01/2022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Firma autografa omessa ai sensi dell’art. 3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39/19</w:t>
      </w:r>
    </w:p>
    <w:p w:rsidR="00A1075A" w:rsidRDefault="00A1075A" w:rsidP="00770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075A" w:rsidSect="00DE4C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FC3" w:rsidRDefault="00636FC3" w:rsidP="00770090">
      <w:pPr>
        <w:spacing w:after="0" w:line="240" w:lineRule="auto"/>
      </w:pPr>
      <w:r>
        <w:separator/>
      </w:r>
    </w:p>
  </w:endnote>
  <w:endnote w:type="continuationSeparator" w:id="0">
    <w:p w:rsidR="00636FC3" w:rsidRDefault="00636FC3" w:rsidP="0077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FC3" w:rsidRDefault="00636FC3" w:rsidP="00770090">
      <w:pPr>
        <w:spacing w:after="0" w:line="240" w:lineRule="auto"/>
      </w:pPr>
      <w:r>
        <w:separator/>
      </w:r>
    </w:p>
  </w:footnote>
  <w:footnote w:type="continuationSeparator" w:id="0">
    <w:p w:rsidR="00636FC3" w:rsidRDefault="00636FC3" w:rsidP="00770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1168"/>
    <w:rsid w:val="000D4C73"/>
    <w:rsid w:val="00114D5F"/>
    <w:rsid w:val="001466EB"/>
    <w:rsid w:val="00236908"/>
    <w:rsid w:val="0027741E"/>
    <w:rsid w:val="003401D7"/>
    <w:rsid w:val="00422534"/>
    <w:rsid w:val="00500FB7"/>
    <w:rsid w:val="005545F4"/>
    <w:rsid w:val="005D1168"/>
    <w:rsid w:val="005E754D"/>
    <w:rsid w:val="00631A1B"/>
    <w:rsid w:val="00636FC3"/>
    <w:rsid w:val="0069590F"/>
    <w:rsid w:val="00770090"/>
    <w:rsid w:val="007748C1"/>
    <w:rsid w:val="007D669B"/>
    <w:rsid w:val="00843B38"/>
    <w:rsid w:val="00850072"/>
    <w:rsid w:val="008705BD"/>
    <w:rsid w:val="008946E6"/>
    <w:rsid w:val="008E16D7"/>
    <w:rsid w:val="008E4435"/>
    <w:rsid w:val="00915D51"/>
    <w:rsid w:val="00941EC1"/>
    <w:rsid w:val="0099377B"/>
    <w:rsid w:val="009B2DA0"/>
    <w:rsid w:val="009E3C0B"/>
    <w:rsid w:val="00A023F5"/>
    <w:rsid w:val="00A1075A"/>
    <w:rsid w:val="00A56527"/>
    <w:rsid w:val="00AA4DC3"/>
    <w:rsid w:val="00AC5EC5"/>
    <w:rsid w:val="00BA0B92"/>
    <w:rsid w:val="00BB05C6"/>
    <w:rsid w:val="00C21A22"/>
    <w:rsid w:val="00CA469F"/>
    <w:rsid w:val="00CE73B9"/>
    <w:rsid w:val="00D623FB"/>
    <w:rsid w:val="00D76E38"/>
    <w:rsid w:val="00D81C65"/>
    <w:rsid w:val="00DE4C63"/>
    <w:rsid w:val="00E328A6"/>
    <w:rsid w:val="00E44CB6"/>
    <w:rsid w:val="00E6266D"/>
    <w:rsid w:val="00E66CA7"/>
    <w:rsid w:val="00E85F5D"/>
    <w:rsid w:val="00EA2581"/>
    <w:rsid w:val="00F75F59"/>
    <w:rsid w:val="00F93A87"/>
    <w:rsid w:val="00FB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C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0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090"/>
  </w:style>
  <w:style w:type="paragraph" w:styleId="Pidipagina">
    <w:name w:val="footer"/>
    <w:basedOn w:val="Normale"/>
    <w:link w:val="PidipaginaCarattere"/>
    <w:uiPriority w:val="99"/>
    <w:semiHidden/>
    <w:unhideWhenUsed/>
    <w:rsid w:val="007700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843A-9C94-4E29-92B6-EBA70A86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2019-01-23T11:15:00Z</cp:lastPrinted>
  <dcterms:created xsi:type="dcterms:W3CDTF">2019-01-23T11:16:00Z</dcterms:created>
  <dcterms:modified xsi:type="dcterms:W3CDTF">2022-01-27T20:40:00Z</dcterms:modified>
</cp:coreProperties>
</file>